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3E6C45" w:rsidRPr="003E6C45" w:rsidTr="003E6C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6C45" w:rsidRPr="003E6C45" w:rsidRDefault="0022082C" w:rsidP="003E6C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pict>
                <v:rect id="_x0000_i1025" style="width:0;height:.75pt" o:hralign="center" o:hrstd="t" o:hrnoshade="t" o:hr="t" fillcolor="#aca899" stroked="f"/>
              </w:pict>
            </w:r>
          </w:p>
        </w:tc>
      </w:tr>
      <w:tr w:rsidR="003E6C45" w:rsidRPr="003E6C45" w:rsidTr="003E6C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6C45" w:rsidRPr="00495CF4" w:rsidRDefault="003E6C45" w:rsidP="003E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E6C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95C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Natječaj za ravnatelja</w:t>
            </w:r>
          </w:p>
          <w:p w:rsidR="003E6C45" w:rsidRPr="003E6C45" w:rsidRDefault="003E6C45" w:rsidP="003E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3E6C45" w:rsidRPr="003E6C45" w:rsidRDefault="003E6C45" w:rsidP="00A5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Na temelju članka 127. i članka 165. Zakona o odgoju i obrazovanju u osnovnoj i srednjoj školi (</w:t>
            </w:r>
            <w:proofErr w:type="spellStart"/>
            <w:r w:rsidRPr="003E6C45">
              <w:rPr>
                <w:rFonts w:ascii="Times New Roman" w:eastAsia="Times New Roman" w:hAnsi="Times New Roman" w:cs="Times New Roman"/>
                <w:color w:val="000000"/>
              </w:rPr>
              <w:t>N.N</w:t>
            </w:r>
            <w:proofErr w:type="spellEnd"/>
            <w:r w:rsidRPr="003E6C45">
              <w:rPr>
                <w:rFonts w:ascii="Times New Roman" w:eastAsia="Times New Roman" w:hAnsi="Times New Roman" w:cs="Times New Roman"/>
                <w:color w:val="000000"/>
              </w:rPr>
              <w:t>. br. 87/</w:t>
            </w:r>
            <w:r w:rsidR="00A3478B">
              <w:rPr>
                <w:rFonts w:ascii="Times New Roman" w:eastAsia="Times New Roman" w:hAnsi="Times New Roman" w:cs="Times New Roman"/>
                <w:color w:val="000000"/>
              </w:rPr>
              <w:t xml:space="preserve">08., 86/09.,92/10., 105/10., </w:t>
            </w:r>
            <w:r w:rsidRPr="003E6C45">
              <w:rPr>
                <w:rFonts w:ascii="Times New Roman" w:eastAsia="Times New Roman" w:hAnsi="Times New Roman" w:cs="Times New Roman"/>
                <w:color w:val="000000"/>
              </w:rPr>
              <w:t xml:space="preserve"> 90/11. 16/12. 86/12.</w:t>
            </w:r>
            <w:r w:rsidR="00A50610">
              <w:rPr>
                <w:rFonts w:ascii="Times New Roman" w:eastAsia="Times New Roman" w:hAnsi="Times New Roman" w:cs="Times New Roman"/>
                <w:color w:val="000000"/>
              </w:rPr>
              <w:t xml:space="preserve"> 126/12. i 94/13.), te članka 61</w:t>
            </w: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. St</w:t>
            </w:r>
            <w:r w:rsidR="00495CF4" w:rsidRPr="00495CF4">
              <w:rPr>
                <w:rFonts w:ascii="Times New Roman" w:eastAsia="Times New Roman" w:hAnsi="Times New Roman" w:cs="Times New Roman"/>
                <w:color w:val="000000"/>
              </w:rPr>
              <w:t>atuta  Pomorske škole Bakar, Školski odbor Pomorske škole Bakar, Nautička 14, Bakar</w:t>
            </w: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,  </w:t>
            </w:r>
            <w:r w:rsidR="00B468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3E31C8">
              <w:rPr>
                <w:rFonts w:ascii="Times New Roman" w:eastAsia="Times New Roman" w:hAnsi="Times New Roman" w:cs="Times New Roman"/>
                <w:color w:val="000000"/>
              </w:rPr>
              <w:t xml:space="preserve">. listopada 2014.g. </w:t>
            </w:r>
            <w:r w:rsidRPr="003E6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raspisuje</w:t>
            </w:r>
          </w:p>
          <w:p w:rsidR="003E6C45" w:rsidRPr="003E6C45" w:rsidRDefault="003E6C45" w:rsidP="0049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NATJEČAJ</w:t>
            </w:r>
          </w:p>
          <w:p w:rsidR="003E6C45" w:rsidRPr="003E6C45" w:rsidRDefault="003E6C45" w:rsidP="003E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 izbor i imenovanje ravnatelja</w:t>
            </w:r>
            <w:r w:rsidR="005F3E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/ice </w:t>
            </w:r>
            <w:r w:rsidRPr="003E6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škole</w:t>
            </w:r>
          </w:p>
          <w:p w:rsidR="003E6C45" w:rsidRPr="003E6C45" w:rsidRDefault="003E6C45" w:rsidP="003E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3E6C45" w:rsidRPr="003E6C45" w:rsidRDefault="003E6C45" w:rsidP="003E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b/>
                <w:color w:val="000000"/>
              </w:rPr>
              <w:t>Uvjeti:</w:t>
            </w:r>
          </w:p>
          <w:p w:rsidR="003E6C45" w:rsidRPr="003E6C45" w:rsidRDefault="003E6C45" w:rsidP="003E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Za ravnatelja</w:t>
            </w:r>
            <w:r w:rsidR="005F3EC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="005F3EC5">
              <w:rPr>
                <w:rFonts w:ascii="Times New Roman" w:eastAsia="Times New Roman" w:hAnsi="Times New Roman" w:cs="Times New Roman"/>
                <w:color w:val="000000"/>
              </w:rPr>
              <w:t>icu</w:t>
            </w:r>
            <w:proofErr w:type="spellEnd"/>
            <w:r w:rsidRPr="003E6C45">
              <w:rPr>
                <w:rFonts w:ascii="Times New Roman" w:eastAsia="Times New Roman" w:hAnsi="Times New Roman" w:cs="Times New Roman"/>
                <w:color w:val="000000"/>
              </w:rPr>
              <w:t xml:space="preserve"> škole može biti imenovana osoba koja:</w:t>
            </w:r>
          </w:p>
          <w:p w:rsidR="003E6C45" w:rsidRPr="003E6C45" w:rsidRDefault="005F3EC5" w:rsidP="003E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ima visoku stručnu spremu,</w:t>
            </w:r>
          </w:p>
          <w:p w:rsidR="003E6C45" w:rsidRPr="003E6C45" w:rsidRDefault="005F3EC5" w:rsidP="003E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 xml:space="preserve">ispunjava uvjete za nastavnika ili stručnog suradnika prema Zakonu o odgoju i obrazovanju 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osnovnoj i srednjoj školi,</w:t>
            </w:r>
          </w:p>
          <w:p w:rsidR="003E6C45" w:rsidRPr="00495CF4" w:rsidRDefault="005F3EC5" w:rsidP="0049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ima najmanje pet godina radnog iskustva u odgojno obrazovnom radu u osnovnoj ili srednjoj školi</w:t>
            </w:r>
          </w:p>
          <w:p w:rsidR="00495CF4" w:rsidRPr="003E6C45" w:rsidRDefault="00495CF4" w:rsidP="0049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6C45" w:rsidRPr="00495CF4" w:rsidRDefault="003E6C45" w:rsidP="0049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Ravnatelj se imenuje na vrijeme  od pet godina.</w:t>
            </w:r>
          </w:p>
          <w:p w:rsidR="00495CF4" w:rsidRPr="003E6C45" w:rsidRDefault="00495CF4" w:rsidP="0049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6C45" w:rsidRPr="003E6C45" w:rsidRDefault="003E6C45" w:rsidP="00495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Uz pisanu prijavu, kandidat obavezno prilože izvornik ili ovjerenu presliku:</w:t>
            </w:r>
          </w:p>
          <w:p w:rsidR="003E6C45" w:rsidRPr="003E6C45" w:rsidRDefault="005F3EC5" w:rsidP="003E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domovnice</w:t>
            </w:r>
          </w:p>
          <w:p w:rsidR="003E6C45" w:rsidRPr="003E6C45" w:rsidRDefault="005F3EC5" w:rsidP="003E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diplome o stečenoj stručnoj spremi</w:t>
            </w:r>
          </w:p>
          <w:p w:rsidR="003E6C45" w:rsidRPr="003E6C45" w:rsidRDefault="005F3EC5" w:rsidP="003E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 xml:space="preserve">dokaz o pedagoško - psihološkom obrazovanju u skladu sa Zakonom o odgoju i obrazovanju 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osnovnoj i srednjoj školi</w:t>
            </w:r>
          </w:p>
          <w:p w:rsidR="003E6C45" w:rsidRPr="003E6C45" w:rsidRDefault="005F3EC5" w:rsidP="003E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uvjerenje o nekažnjavanju u smislu članka 106. Zakona o odgoju i obrazovanju u osnovnoj i</w:t>
            </w:r>
            <w:r w:rsidR="00952060">
              <w:rPr>
                <w:rFonts w:ascii="Times New Roman" w:eastAsia="Times New Roman" w:hAnsi="Times New Roman" w:cs="Times New Roman"/>
                <w:color w:val="000000"/>
              </w:rPr>
              <w:t xml:space="preserve"> srednjoj školi (ne starije od 1 mjesec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E6C45" w:rsidRPr="003E6C45" w:rsidRDefault="005F3EC5" w:rsidP="003E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potvrda o radnom iskustvu u odgojno – obrazovnom radu sukladno Zakonu o odgoju i obrazovanju u osnovnoj i srednjoj školi</w:t>
            </w:r>
          </w:p>
          <w:p w:rsidR="003E6C45" w:rsidRPr="003E6C45" w:rsidRDefault="005F3EC5" w:rsidP="003E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potvrda o položenom stručnom ispitu ili dokaz da je radio kao nastavnik prije stupanja na snagu Pravilnika o polaganju stručnog ispita učitelja i stručnih suradnika u osnovnom školstvu i nastavnika u srednjem školstvu (NN 16/94.)</w:t>
            </w:r>
          </w:p>
          <w:p w:rsidR="003E6C45" w:rsidRDefault="005F3EC5" w:rsidP="0049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E6C45" w:rsidRPr="003E6C45">
              <w:rPr>
                <w:rFonts w:ascii="Times New Roman" w:eastAsia="Times New Roman" w:hAnsi="Times New Roman" w:cs="Times New Roman"/>
                <w:color w:val="000000"/>
              </w:rPr>
              <w:t>životopis</w:t>
            </w:r>
          </w:p>
          <w:p w:rsidR="005F3EC5" w:rsidRPr="003E6C45" w:rsidRDefault="005F3EC5" w:rsidP="0049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6C45" w:rsidRDefault="003E6C45" w:rsidP="005F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Na natječaj se mogu javiti osobe oba spola.</w:t>
            </w:r>
          </w:p>
          <w:p w:rsidR="005F3EC5" w:rsidRPr="003E6C45" w:rsidRDefault="005F3EC5" w:rsidP="005F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6C45" w:rsidRPr="003E6C45" w:rsidRDefault="003E6C45" w:rsidP="0049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Prijave na natječaj, uz obveznu dokumentaciju dostavljaju se u roku od 8 dana od dana</w:t>
            </w:r>
            <w:r w:rsidR="00495CF4">
              <w:rPr>
                <w:rFonts w:ascii="Times New Roman" w:eastAsia="Times New Roman" w:hAnsi="Times New Roman" w:cs="Times New Roman"/>
                <w:color w:val="000000"/>
              </w:rPr>
              <w:t xml:space="preserve"> objave natječaja na adresu: Pomorska škola Bakar</w:t>
            </w:r>
            <w:r w:rsidR="005F3EC5">
              <w:rPr>
                <w:rFonts w:ascii="Times New Roman" w:eastAsia="Times New Roman" w:hAnsi="Times New Roman" w:cs="Times New Roman"/>
                <w:color w:val="000000"/>
              </w:rPr>
              <w:t>, Nautička 14, 51222 Bakar</w:t>
            </w:r>
          </w:p>
          <w:p w:rsidR="003E6C45" w:rsidRPr="003E6C45" w:rsidRDefault="003E6C45" w:rsidP="0049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s naznakom: „za natječaj za ravnatelja - ne otvarati“.</w:t>
            </w:r>
          </w:p>
          <w:p w:rsidR="003E6C45" w:rsidRPr="003E6C45" w:rsidRDefault="003E6C45" w:rsidP="0049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Nepravovremene i nepotpune prijave neće se razmatrati.</w:t>
            </w:r>
          </w:p>
          <w:p w:rsidR="003E6C45" w:rsidRPr="003E6C45" w:rsidRDefault="003E6C45" w:rsidP="003E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6C45">
              <w:rPr>
                <w:rFonts w:ascii="Times New Roman" w:eastAsia="Times New Roman" w:hAnsi="Times New Roman" w:cs="Times New Roman"/>
                <w:color w:val="000000"/>
              </w:rPr>
              <w:t>Prijavljeni kandidati biti će obaviješteni o rezultatima izbora u roku od 45 dana od dana isteka roka za podnošenje prijave.</w:t>
            </w:r>
          </w:p>
        </w:tc>
      </w:tr>
      <w:tr w:rsidR="003E6C45" w:rsidRPr="003E6C45" w:rsidTr="003E6C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6C45" w:rsidRPr="003E6C45" w:rsidRDefault="0022082C" w:rsidP="003E6C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pict>
                <v:rect id="_x0000_i1026" style="width:0;height:.75pt" o:hralign="center" o:hrstd="t" o:hrnoshade="t" o:hr="t" fillcolor="#aca899" stroked="f"/>
              </w:pict>
            </w:r>
          </w:p>
        </w:tc>
      </w:tr>
      <w:tr w:rsidR="003E6C45" w:rsidRPr="003E6C45" w:rsidTr="003E6C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6C45" w:rsidRPr="003E6C45" w:rsidRDefault="003E6C45" w:rsidP="003E6C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3E6C45" w:rsidRPr="003E6C45" w:rsidTr="003E6C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6C45" w:rsidRPr="003E6C45" w:rsidRDefault="003E6C45" w:rsidP="003E6C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3E6C45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</w:tbl>
    <w:p w:rsidR="00F51E2F" w:rsidRPr="00F51E2F" w:rsidRDefault="00F51E2F" w:rsidP="00F51E2F">
      <w:pPr>
        <w:jc w:val="both"/>
        <w:rPr>
          <w:sz w:val="52"/>
          <w:szCs w:val="52"/>
        </w:rPr>
      </w:pPr>
    </w:p>
    <w:p w:rsidR="005545AE" w:rsidRPr="005545AE" w:rsidRDefault="005545AE" w:rsidP="005545AE">
      <w:pPr>
        <w:jc w:val="center"/>
        <w:rPr>
          <w:b/>
          <w:sz w:val="32"/>
          <w:szCs w:val="32"/>
        </w:rPr>
      </w:pPr>
    </w:p>
    <w:sectPr w:rsidR="005545AE" w:rsidRPr="005545AE" w:rsidSect="00CC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AE"/>
    <w:rsid w:val="0022082C"/>
    <w:rsid w:val="002C5FFD"/>
    <w:rsid w:val="003E3107"/>
    <w:rsid w:val="003E31C8"/>
    <w:rsid w:val="003E6C45"/>
    <w:rsid w:val="00495CF4"/>
    <w:rsid w:val="005545AE"/>
    <w:rsid w:val="005F3EC5"/>
    <w:rsid w:val="00642642"/>
    <w:rsid w:val="00670ECF"/>
    <w:rsid w:val="00673CEE"/>
    <w:rsid w:val="007D65F3"/>
    <w:rsid w:val="008B62A1"/>
    <w:rsid w:val="00952060"/>
    <w:rsid w:val="00A3478B"/>
    <w:rsid w:val="00A50610"/>
    <w:rsid w:val="00B4688E"/>
    <w:rsid w:val="00CC22E2"/>
    <w:rsid w:val="00DC7979"/>
    <w:rsid w:val="00F51E2F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E6C45"/>
    <w:rPr>
      <w:b/>
      <w:bCs/>
    </w:rPr>
  </w:style>
  <w:style w:type="paragraph" w:styleId="StandardWeb">
    <w:name w:val="Normal (Web)"/>
    <w:basedOn w:val="Normal"/>
    <w:uiPriority w:val="99"/>
    <w:unhideWhenUsed/>
    <w:rsid w:val="003E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E6C45"/>
    <w:rPr>
      <w:b/>
      <w:bCs/>
    </w:rPr>
  </w:style>
  <w:style w:type="paragraph" w:styleId="StandardWeb">
    <w:name w:val="Normal (Web)"/>
    <w:basedOn w:val="Normal"/>
    <w:uiPriority w:val="99"/>
    <w:unhideWhenUsed/>
    <w:rsid w:val="003E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skola Bakar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Radiana Tomee Cicvarić</cp:lastModifiedBy>
  <cp:revision>2</cp:revision>
  <cp:lastPrinted>2014-07-11T10:05:00Z</cp:lastPrinted>
  <dcterms:created xsi:type="dcterms:W3CDTF">2014-10-20T08:18:00Z</dcterms:created>
  <dcterms:modified xsi:type="dcterms:W3CDTF">2014-10-20T08:18:00Z</dcterms:modified>
</cp:coreProperties>
</file>